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B3" w:rsidRDefault="00142AB3" w:rsidP="00142AB3">
      <w:pPr>
        <w:jc w:val="center"/>
        <w:rPr>
          <w:b/>
          <w:caps/>
          <w:color w:val="000080"/>
          <w:sz w:val="28"/>
        </w:rPr>
      </w:pPr>
      <w:bookmarkStart w:id="0" w:name="_GoBack"/>
      <w:bookmarkEnd w:id="0"/>
      <w:r>
        <w:rPr>
          <w:b/>
          <w:caps/>
          <w:color w:val="000080"/>
          <w:sz w:val="28"/>
        </w:rPr>
        <w:t>Louisiana Tax Free Shopping Program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caps/>
          <w:color w:val="000080"/>
          <w:sz w:val="28"/>
        </w:rPr>
      </w:pPr>
      <w:r>
        <w:rPr>
          <w:b/>
          <w:caps/>
          <w:color w:val="000080"/>
          <w:sz w:val="28"/>
        </w:rPr>
        <w:t>Commission Meeting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October 18, 2019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Department of Revenue, Louisiana Room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617 North 3rd Street, 7th Floor, Louisiana Room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Baton Rouge, LA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 xml:space="preserve">1:00 P.M. 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Agenda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Call to order – Introductions</w:t>
      </w:r>
    </w:p>
    <w:p w:rsidR="00142AB3" w:rsidRDefault="00142AB3" w:rsidP="00142AB3">
      <w:pPr>
        <w:pStyle w:val="NormalWeb"/>
        <w:spacing w:before="0" w:beforeAutospacing="0" w:after="0" w:afterAutospacing="0"/>
        <w:ind w:left="36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Approval of Minutes of June 10, 2019</w:t>
      </w:r>
      <w:r>
        <w:tab/>
      </w:r>
      <w:r>
        <w:tab/>
      </w:r>
    </w:p>
    <w:p w:rsidR="00CA6FB5" w:rsidRDefault="00CA6FB5" w:rsidP="00142AB3">
      <w:pPr>
        <w:pStyle w:val="ListParagraph"/>
        <w:ind w:left="360"/>
      </w:pPr>
    </w:p>
    <w:p w:rsidR="00CA6FB5" w:rsidRPr="00FF3F41" w:rsidRDefault="00CA6FB5" w:rsidP="00CA6FB5">
      <w:pPr>
        <w:pStyle w:val="ListParagraph"/>
        <w:numPr>
          <w:ilvl w:val="0"/>
          <w:numId w:val="1"/>
        </w:numPr>
      </w:pPr>
      <w:r w:rsidRPr="00FF3F41">
        <w:t xml:space="preserve"> U.S Bank Prepaid Card Discussion – Greer </w:t>
      </w:r>
      <w:proofErr w:type="spellStart"/>
      <w:r w:rsidRPr="00FF3F41">
        <w:t>Almquist</w:t>
      </w:r>
      <w:proofErr w:type="spellEnd"/>
    </w:p>
    <w:p w:rsidR="00142AB3" w:rsidRDefault="00142AB3" w:rsidP="00142AB3">
      <w:pPr>
        <w:pStyle w:val="ListParagraph"/>
        <w:ind w:left="360"/>
      </w:pPr>
      <w:r>
        <w:t xml:space="preserve">      </w:t>
      </w: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Financial Statements</w:t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Financial Report FY 19</w:t>
      </w:r>
      <w:r>
        <w:tab/>
      </w:r>
      <w:r>
        <w:tab/>
      </w:r>
      <w:r>
        <w:tab/>
      </w:r>
      <w:r>
        <w:tab/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YTD Profit and Loss Statement</w:t>
      </w:r>
      <w:r>
        <w:tab/>
      </w:r>
      <w:r>
        <w:tab/>
      </w:r>
      <w:r>
        <w:tab/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Budget FY 20 discussion </w:t>
      </w:r>
    </w:p>
    <w:p w:rsidR="00142AB3" w:rsidRDefault="00142AB3" w:rsidP="00142AB3">
      <w:pPr>
        <w:pStyle w:val="NormalWeb"/>
        <w:spacing w:before="0" w:beforeAutospacing="0" w:after="0" w:afterAutospacing="0"/>
        <w:ind w:left="144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Program Status</w:t>
      </w:r>
      <w:r>
        <w:tab/>
      </w:r>
      <w:r>
        <w:tab/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Refund Center locations update</w:t>
      </w:r>
    </w:p>
    <w:p w:rsidR="00142AB3" w:rsidRDefault="00142AB3" w:rsidP="00142AB3">
      <w:pPr>
        <w:pStyle w:val="NormalWeb"/>
        <w:spacing w:before="0" w:beforeAutospacing="0" w:after="0" w:afterAutospacing="0"/>
        <w:ind w:left="108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Action Items</w:t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Duplicate Vouchers</w:t>
      </w:r>
    </w:p>
    <w:p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Writing Vouchers for Customers</w:t>
      </w:r>
    </w:p>
    <w:p w:rsidR="002A2F94" w:rsidRDefault="002A2F94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Handling Fee Increase</w:t>
      </w:r>
    </w:p>
    <w:p w:rsidR="005F4B3F" w:rsidRDefault="005F4B3F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LTFS personnel issues – Assistant Director Position</w:t>
      </w:r>
    </w:p>
    <w:p w:rsidR="00142AB3" w:rsidRDefault="00142AB3" w:rsidP="00142AB3">
      <w:pPr>
        <w:pStyle w:val="NormalWeb"/>
        <w:spacing w:before="0" w:beforeAutospacing="0" w:after="0" w:afterAutospacing="0"/>
        <w:ind w:left="144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Executive Session</w:t>
      </w:r>
    </w:p>
    <w:p w:rsidR="00362420" w:rsidRDefault="005F4B3F" w:rsidP="005F4B3F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 Other Items</w:t>
      </w:r>
    </w:p>
    <w:p w:rsidR="005F4B3F" w:rsidRDefault="005F4B3F" w:rsidP="00362420">
      <w:pPr>
        <w:pStyle w:val="NormalWeb"/>
        <w:spacing w:before="0" w:beforeAutospacing="0" w:after="0" w:afterAutospacing="0"/>
        <w:ind w:left="108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Adjourn</w:t>
      </w:r>
    </w:p>
    <w:p w:rsidR="007200BF" w:rsidRDefault="007200BF"/>
    <w:sectPr w:rsidR="00720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7D86"/>
    <w:multiLevelType w:val="hybridMultilevel"/>
    <w:tmpl w:val="9A82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2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3"/>
    <w:rsid w:val="00142AB3"/>
    <w:rsid w:val="002A2F94"/>
    <w:rsid w:val="002E0B16"/>
    <w:rsid w:val="00362420"/>
    <w:rsid w:val="004F26BD"/>
    <w:rsid w:val="005F4B3F"/>
    <w:rsid w:val="007200BF"/>
    <w:rsid w:val="00CA6FB5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BC27C-A59F-430A-9AC7-C4CEEC5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B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42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2A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Thevenot</dc:creator>
  <cp:keywords/>
  <dc:description/>
  <cp:lastModifiedBy>Denise Thevenot</cp:lastModifiedBy>
  <cp:revision>2</cp:revision>
  <dcterms:created xsi:type="dcterms:W3CDTF">2019-10-17T14:48:00Z</dcterms:created>
  <dcterms:modified xsi:type="dcterms:W3CDTF">2019-10-17T14:48:00Z</dcterms:modified>
</cp:coreProperties>
</file>